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E1CAA44" w14:textId="6EF90366" w:rsidR="0080650A" w:rsidRDefault="00E77EC6" w:rsidP="0080650A">
      <w:pPr>
        <w:pStyle w:val="Header"/>
        <w:tabs>
          <w:tab w:val="clear" w:pos="4320"/>
          <w:tab w:val="clear" w:pos="8640"/>
        </w:tabs>
        <w:ind w:left="-1170"/>
      </w:pPr>
      <w:r>
        <w:rPr>
          <w:noProof/>
        </w:rPr>
        <w:drawing>
          <wp:inline distT="0" distB="0" distL="0" distR="0" wp14:anchorId="782B0665" wp14:editId="6204522B">
            <wp:extent cx="6923405" cy="1128395"/>
            <wp:effectExtent l="0" t="0" r="0" b="0"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3405" cy="1128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8C4C75" w14:textId="77777777" w:rsidR="00046439" w:rsidRDefault="00046439" w:rsidP="00046439">
      <w:pPr>
        <w:pStyle w:val="NormalWeb"/>
      </w:pPr>
      <w:r>
        <w:rPr>
          <w:rStyle w:val="Strong"/>
          <w:rFonts w:eastAsiaTheme="majorEastAsia"/>
        </w:rPr>
        <w:t>Tax Internship – Honolulu CPA Firm</w:t>
      </w:r>
      <w:r>
        <w:br/>
      </w:r>
      <w:r>
        <w:rPr>
          <w:rFonts w:ascii="Segoe UI Emoji" w:hAnsi="Segoe UI Emoji" w:cs="Segoe UI Emoji"/>
        </w:rPr>
        <w:t>📍</w:t>
      </w:r>
      <w:r>
        <w:t xml:space="preserve"> Location: Honolulu, HI</w:t>
      </w:r>
    </w:p>
    <w:p w14:paraId="0E5DFC8C" w14:textId="5A2D22E9" w:rsidR="00046439" w:rsidRDefault="00046439" w:rsidP="00046439">
      <w:pPr>
        <w:pStyle w:val="NormalWeb"/>
      </w:pPr>
      <w:r>
        <w:rPr>
          <w:rStyle w:val="Emphasis"/>
          <w:rFonts w:eastAsiaTheme="majorEastAsia"/>
        </w:rPr>
        <w:t>Launch your accounting career with hands-on experience this tax season—while getting paid to learn!</w:t>
      </w:r>
    </w:p>
    <w:p w14:paraId="46AE4ABF" w14:textId="1EDE5306" w:rsidR="00046439" w:rsidRDefault="00046439" w:rsidP="00046439">
      <w:pPr>
        <w:pStyle w:val="NormalWeb"/>
      </w:pPr>
      <w:r>
        <w:t xml:space="preserve">We are looking for motivated interns to join our team from </w:t>
      </w:r>
      <w:r w:rsidRPr="00046439">
        <w:t>February through mid-April.</w:t>
      </w:r>
      <w:r>
        <w:t xml:space="preserve"> This is a unique opportunity to gain real-world tax experience while working in a supportive, professional environment.</w:t>
      </w:r>
    </w:p>
    <w:p w14:paraId="6922E50B" w14:textId="77777777" w:rsidR="00876EA4" w:rsidRDefault="00876EA4" w:rsidP="00876EA4">
      <w:pPr>
        <w:pStyle w:val="NormalWeb"/>
        <w:spacing w:line="120" w:lineRule="exact"/>
      </w:pPr>
    </w:p>
    <w:p w14:paraId="3CB2C466" w14:textId="0A8C3007" w:rsidR="00876EA4" w:rsidRDefault="00876EA4" w:rsidP="00876EA4">
      <w:pPr>
        <w:pStyle w:val="NormalWeb"/>
        <w:spacing w:line="120" w:lineRule="exact"/>
        <w:rPr>
          <w:rStyle w:val="Strong"/>
          <w:rFonts w:eastAsiaTheme="majorEastAsia"/>
        </w:rPr>
      </w:pPr>
      <w:r>
        <w:rPr>
          <w:rStyle w:val="Strong"/>
          <w:rFonts w:eastAsiaTheme="majorEastAsia"/>
        </w:rPr>
        <w:t xml:space="preserve">Dates: </w:t>
      </w:r>
      <w:r>
        <w:rPr>
          <w:rStyle w:val="Strong"/>
          <w:rFonts w:eastAsiaTheme="majorEastAsia"/>
        </w:rPr>
        <w:tab/>
      </w:r>
      <w:r>
        <w:rPr>
          <w:rStyle w:val="Strong"/>
          <w:rFonts w:eastAsiaTheme="majorEastAsia"/>
        </w:rPr>
        <w:tab/>
      </w:r>
      <w:r>
        <w:rPr>
          <w:rStyle w:val="Strong"/>
          <w:rFonts w:eastAsiaTheme="majorEastAsia"/>
        </w:rPr>
        <w:tab/>
        <w:t>February 1 to April 15</w:t>
      </w:r>
    </w:p>
    <w:p w14:paraId="3E9FBBCF" w14:textId="3F1B37F6" w:rsidR="00876EA4" w:rsidRDefault="00876EA4" w:rsidP="00876EA4">
      <w:pPr>
        <w:pStyle w:val="NormalWeb"/>
        <w:spacing w:line="120" w:lineRule="exact"/>
        <w:rPr>
          <w:rStyle w:val="Strong"/>
          <w:rFonts w:eastAsiaTheme="majorEastAsia"/>
        </w:rPr>
      </w:pPr>
      <w:r>
        <w:rPr>
          <w:rStyle w:val="Strong"/>
          <w:rFonts w:eastAsiaTheme="majorEastAsia"/>
        </w:rPr>
        <w:t xml:space="preserve">Hours: </w:t>
      </w:r>
      <w:r>
        <w:rPr>
          <w:rStyle w:val="Strong"/>
          <w:rFonts w:eastAsiaTheme="majorEastAsia"/>
        </w:rPr>
        <w:tab/>
      </w:r>
      <w:r>
        <w:rPr>
          <w:rStyle w:val="Strong"/>
          <w:rFonts w:eastAsiaTheme="majorEastAsia"/>
        </w:rPr>
        <w:tab/>
        <w:t>Minimum 20 hours per week</w:t>
      </w:r>
    </w:p>
    <w:p w14:paraId="52771373" w14:textId="59E695BB" w:rsidR="00876EA4" w:rsidRDefault="00876EA4" w:rsidP="00876EA4">
      <w:pPr>
        <w:pStyle w:val="NormalWeb"/>
        <w:spacing w:line="120" w:lineRule="exact"/>
        <w:rPr>
          <w:rStyle w:val="Strong"/>
          <w:rFonts w:eastAsiaTheme="majorEastAsia"/>
        </w:rPr>
      </w:pPr>
      <w:r>
        <w:rPr>
          <w:rStyle w:val="Strong"/>
          <w:rFonts w:eastAsiaTheme="majorEastAsia"/>
        </w:rPr>
        <w:t>Spring Break:</w:t>
      </w:r>
      <w:r>
        <w:rPr>
          <w:rStyle w:val="Strong"/>
          <w:rFonts w:eastAsiaTheme="majorEastAsia"/>
        </w:rPr>
        <w:tab/>
        <w:t>Full-time availability (40 hours) required</w:t>
      </w:r>
    </w:p>
    <w:p w14:paraId="6D82381C" w14:textId="77777777" w:rsidR="00876EA4" w:rsidRDefault="00876EA4" w:rsidP="00876EA4">
      <w:pPr>
        <w:pStyle w:val="NormalWeb"/>
        <w:spacing w:line="120" w:lineRule="exact"/>
      </w:pPr>
    </w:p>
    <w:p w14:paraId="27764A98" w14:textId="276AE01C" w:rsidR="00046439" w:rsidRDefault="00046439" w:rsidP="00046439">
      <w:pPr>
        <w:pStyle w:val="NormalWeb"/>
      </w:pPr>
      <w:r>
        <w:rPr>
          <w:rStyle w:val="Strong"/>
          <w:rFonts w:eastAsiaTheme="majorEastAsia"/>
        </w:rPr>
        <w:t>What You’ll Do:</w:t>
      </w:r>
    </w:p>
    <w:p w14:paraId="00186E75" w14:textId="77777777" w:rsidR="00046439" w:rsidRDefault="00046439" w:rsidP="00046439">
      <w:pPr>
        <w:pStyle w:val="NormalWeb"/>
        <w:numPr>
          <w:ilvl w:val="0"/>
          <w:numId w:val="7"/>
        </w:numPr>
      </w:pPr>
      <w:r>
        <w:t>Prepare individual income tax returns</w:t>
      </w:r>
    </w:p>
    <w:p w14:paraId="44522BB0" w14:textId="77777777" w:rsidR="00046439" w:rsidRDefault="00046439" w:rsidP="00046439">
      <w:pPr>
        <w:pStyle w:val="NormalWeb"/>
        <w:numPr>
          <w:ilvl w:val="0"/>
          <w:numId w:val="7"/>
        </w:numPr>
      </w:pPr>
      <w:r>
        <w:t>Collaborate with a team of professionals and learn directly from experienced CPAs</w:t>
      </w:r>
    </w:p>
    <w:p w14:paraId="1F62C6B9" w14:textId="77777777" w:rsidR="00046439" w:rsidRDefault="00046439" w:rsidP="00046439">
      <w:pPr>
        <w:pStyle w:val="NormalWeb"/>
      </w:pPr>
      <w:r>
        <w:rPr>
          <w:rStyle w:val="Strong"/>
          <w:rFonts w:eastAsiaTheme="majorEastAsia"/>
        </w:rPr>
        <w:t>What You’ll Gain:</w:t>
      </w:r>
    </w:p>
    <w:p w14:paraId="2B6E68C5" w14:textId="77777777" w:rsidR="00046439" w:rsidRDefault="00046439" w:rsidP="00046439">
      <w:pPr>
        <w:pStyle w:val="NormalWeb"/>
        <w:numPr>
          <w:ilvl w:val="0"/>
          <w:numId w:val="8"/>
        </w:numPr>
      </w:pPr>
      <w:r>
        <w:t>Paid internship experience</w:t>
      </w:r>
    </w:p>
    <w:p w14:paraId="45B624EF" w14:textId="77777777" w:rsidR="00046439" w:rsidRDefault="00046439" w:rsidP="00046439">
      <w:pPr>
        <w:pStyle w:val="NormalWeb"/>
        <w:numPr>
          <w:ilvl w:val="0"/>
          <w:numId w:val="8"/>
        </w:numPr>
      </w:pPr>
      <w:r>
        <w:t>Group training + one-on-one mentorship</w:t>
      </w:r>
    </w:p>
    <w:p w14:paraId="77B3B6B8" w14:textId="77777777" w:rsidR="00046439" w:rsidRDefault="00046439" w:rsidP="00046439">
      <w:pPr>
        <w:pStyle w:val="NormalWeb"/>
        <w:numPr>
          <w:ilvl w:val="0"/>
          <w:numId w:val="8"/>
        </w:numPr>
      </w:pPr>
      <w:r>
        <w:t>Hands-on experience in a CPA firm setting</w:t>
      </w:r>
    </w:p>
    <w:p w14:paraId="44759F23" w14:textId="77777777" w:rsidR="00046439" w:rsidRDefault="00046439" w:rsidP="00046439">
      <w:pPr>
        <w:pStyle w:val="NormalWeb"/>
        <w:numPr>
          <w:ilvl w:val="0"/>
          <w:numId w:val="8"/>
        </w:numPr>
      </w:pPr>
      <w:r>
        <w:t>Skills in communication, professionalism, and project management</w:t>
      </w:r>
    </w:p>
    <w:p w14:paraId="6F66E9F0" w14:textId="6A37244B" w:rsidR="00046439" w:rsidRPr="00046439" w:rsidRDefault="00046439" w:rsidP="00046439">
      <w:pPr>
        <w:pStyle w:val="NormalWeb"/>
        <w:numPr>
          <w:ilvl w:val="0"/>
          <w:numId w:val="8"/>
        </w:numPr>
        <w:rPr>
          <w:b/>
          <w:bCs/>
        </w:rPr>
      </w:pPr>
      <w:r>
        <w:t>Resume-building experience with</w:t>
      </w:r>
      <w:r w:rsidRPr="00046439">
        <w:t xml:space="preserve"> </w:t>
      </w:r>
      <w:r w:rsidRPr="00046439">
        <w:rPr>
          <w:rStyle w:val="Strong"/>
          <w:rFonts w:eastAsiaTheme="majorEastAsia"/>
          <w:b w:val="0"/>
          <w:bCs w:val="0"/>
        </w:rPr>
        <w:t xml:space="preserve">opportunities for part-time or full-time employment </w:t>
      </w:r>
    </w:p>
    <w:p w14:paraId="5A298F6D" w14:textId="77777777" w:rsidR="00046439" w:rsidRDefault="00046439" w:rsidP="00046439">
      <w:pPr>
        <w:pStyle w:val="NormalWeb"/>
      </w:pPr>
      <w:r>
        <w:rPr>
          <w:rStyle w:val="Strong"/>
          <w:rFonts w:eastAsiaTheme="majorEastAsia"/>
        </w:rPr>
        <w:t>What We’re Looking For:</w:t>
      </w:r>
    </w:p>
    <w:p w14:paraId="07703087" w14:textId="77777777" w:rsidR="00046439" w:rsidRDefault="00046439" w:rsidP="00046439">
      <w:pPr>
        <w:pStyle w:val="NormalWeb"/>
        <w:numPr>
          <w:ilvl w:val="0"/>
          <w:numId w:val="9"/>
        </w:numPr>
      </w:pPr>
      <w:r>
        <w:t>Positive, professional attitude</w:t>
      </w:r>
    </w:p>
    <w:p w14:paraId="76025C0B" w14:textId="77777777" w:rsidR="00046439" w:rsidRDefault="00046439" w:rsidP="00046439">
      <w:pPr>
        <w:pStyle w:val="NormalWeb"/>
        <w:numPr>
          <w:ilvl w:val="0"/>
          <w:numId w:val="9"/>
        </w:numPr>
      </w:pPr>
      <w:r>
        <w:t>Strong communication skills</w:t>
      </w:r>
    </w:p>
    <w:p w14:paraId="53920A41" w14:textId="0786AD1C" w:rsidR="00046439" w:rsidRDefault="00210EB2" w:rsidP="00046439">
      <w:pPr>
        <w:pStyle w:val="NormalWeb"/>
        <w:numPr>
          <w:ilvl w:val="0"/>
          <w:numId w:val="9"/>
        </w:numPr>
      </w:pPr>
      <w:r>
        <w:t>Attention to detail</w:t>
      </w:r>
      <w:r w:rsidR="00046439">
        <w:t xml:space="preserve"> and motivat</w:t>
      </w:r>
      <w:r>
        <w:t>ion</w:t>
      </w:r>
      <w:r w:rsidR="00046439">
        <w:t xml:space="preserve"> to learn</w:t>
      </w:r>
    </w:p>
    <w:p w14:paraId="0C7AD26D" w14:textId="5BE3D253" w:rsidR="00046439" w:rsidRDefault="00046439" w:rsidP="00046439">
      <w:pPr>
        <w:pStyle w:val="NormalWeb"/>
      </w:pPr>
      <w:r>
        <w:rPr>
          <w:rFonts w:ascii="Segoe UI Emoji" w:hAnsi="Segoe UI Emoji" w:cs="Segoe UI Emoji"/>
        </w:rPr>
        <w:t>📧</w:t>
      </w:r>
      <w:r>
        <w:t xml:space="preserve"> </w:t>
      </w:r>
      <w:r>
        <w:rPr>
          <w:rStyle w:val="Strong"/>
          <w:rFonts w:eastAsiaTheme="majorEastAsia"/>
        </w:rPr>
        <w:t>To Apply:</w:t>
      </w:r>
      <w:r>
        <w:br/>
        <w:t xml:space="preserve">Send your </w:t>
      </w:r>
      <w:r w:rsidR="000A050E">
        <w:t xml:space="preserve">cover letter, </w:t>
      </w:r>
      <w:r>
        <w:t>resume</w:t>
      </w:r>
      <w:r w:rsidR="000A050E">
        <w:t xml:space="preserve">, </w:t>
      </w:r>
      <w:r>
        <w:t xml:space="preserve">and references to </w:t>
      </w:r>
      <w:r w:rsidR="00DA367A">
        <w:rPr>
          <w:rStyle w:val="Strong"/>
          <w:rFonts w:eastAsiaTheme="majorEastAsia"/>
          <w:b w:val="0"/>
          <w:bCs w:val="0"/>
        </w:rPr>
        <w:t>CPA</w:t>
      </w:r>
      <w:r w:rsidRPr="00B66ADC">
        <w:rPr>
          <w:rStyle w:val="Strong"/>
          <w:rFonts w:eastAsiaTheme="majorEastAsia"/>
          <w:b w:val="0"/>
          <w:bCs w:val="0"/>
        </w:rPr>
        <w:t>@fhpcpas.com</w:t>
      </w:r>
    </w:p>
    <w:bookmarkStart w:id="0" w:name="_Hlk208481898"/>
    <w:p w14:paraId="1E95E97C" w14:textId="07AEE677" w:rsidR="0080650A" w:rsidRPr="0028548A" w:rsidRDefault="0028548A" w:rsidP="0028548A">
      <w:pPr>
        <w:spacing w:after="240"/>
        <w:ind w:firstLine="720"/>
        <w:rPr>
          <w:rFonts w:ascii="Times New Roman" w:hAnsi="Times New Roman"/>
          <w:color w:val="222222"/>
          <w:szCs w:val="24"/>
        </w:rPr>
      </w:pPr>
      <w:r w:rsidRPr="00272687">
        <w:rPr>
          <w:rFonts w:ascii="Times New Roman" w:hAnsi="Times New Roman"/>
          <w:noProof/>
          <w:color w:val="222222"/>
          <w:szCs w:val="2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C121928" wp14:editId="495D3002">
                <wp:simplePos x="0" y="0"/>
                <wp:positionH relativeFrom="column">
                  <wp:posOffset>676275</wp:posOffset>
                </wp:positionH>
                <wp:positionV relativeFrom="paragraph">
                  <wp:posOffset>7620</wp:posOffset>
                </wp:positionV>
                <wp:extent cx="2360930" cy="140462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8961FC" w14:textId="7792BF34" w:rsidR="0028548A" w:rsidRDefault="0028548A" w:rsidP="0028548A">
                            <w:r>
                              <w:t>Check ou</w:t>
                            </w:r>
                            <w:r w:rsidR="0020081F">
                              <w:t>t</w:t>
                            </w:r>
                            <w:r>
                              <w:t xml:space="preserve"> our Facebook page!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C12192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53.25pt;margin-top:.6pt;width:185.9pt;height:110.6pt;z-index:251659264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" stroked="f">
                <v:textbox style="mso-fit-shape-to-text:t">
                  <w:txbxContent>
                    <w:p w14:paraId="678961FC" w14:textId="7792BF34" w:rsidR="0028548A" w:rsidRDefault="0028548A" w:rsidP="0028548A">
                      <w:r>
                        <w:t>Check ou</w:t>
                      </w:r>
                      <w:r w:rsidR="0020081F">
                        <w:t>t</w:t>
                      </w:r>
                      <w:r>
                        <w:t xml:space="preserve"> our Facebook page!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68276448" wp14:editId="7DDA402E">
            <wp:extent cx="885825" cy="756518"/>
            <wp:effectExtent l="0" t="0" r="0" b="5715"/>
            <wp:docPr id="147955176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9551769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05786" cy="773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80650A" w:rsidRPr="0028548A" w:rsidSect="00876EA4">
      <w:footerReference w:type="default" r:id="rId9"/>
      <w:pgSz w:w="12240" w:h="15840"/>
      <w:pgMar w:top="576" w:right="1440" w:bottom="576" w:left="1800" w:header="0" w:footer="2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F27103D" w14:textId="77777777" w:rsidR="0097402F" w:rsidRDefault="0097402F">
      <w:r>
        <w:separator/>
      </w:r>
    </w:p>
  </w:endnote>
  <w:endnote w:type="continuationSeparator" w:id="0">
    <w:p w14:paraId="251F464F" w14:textId="77777777" w:rsidR="0097402F" w:rsidRDefault="009740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">
    <w:altName w:val="Sylfaen"/>
    <w:panose1 w:val="020B06040202020202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E96226F" w14:textId="609EE53F" w:rsidR="0080650A" w:rsidRDefault="00E77EC6" w:rsidP="0080650A">
    <w:pPr>
      <w:pStyle w:val="Footer"/>
      <w:ind w:left="-1170"/>
      <w:jc w:val="center"/>
    </w:pPr>
    <w:r>
      <w:rPr>
        <w:noProof/>
      </w:rPr>
      <w:drawing>
        <wp:inline distT="0" distB="0" distL="0" distR="0" wp14:anchorId="797E8883" wp14:editId="283BB3FB">
          <wp:extent cx="6935470" cy="552450"/>
          <wp:effectExtent l="0" t="0" r="0" b="9525"/>
          <wp:docPr id="24552540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35470" cy="552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E2E86B4" w14:textId="77777777" w:rsidR="0097402F" w:rsidRDefault="0097402F">
      <w:r>
        <w:separator/>
      </w:r>
    </w:p>
  </w:footnote>
  <w:footnote w:type="continuationSeparator" w:id="0">
    <w:p w14:paraId="64270AB4" w14:textId="77777777" w:rsidR="0097402F" w:rsidRDefault="009740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6F62ADD"/>
    <w:multiLevelType w:val="multilevel"/>
    <w:tmpl w:val="55541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E87601"/>
    <w:multiLevelType w:val="multilevel"/>
    <w:tmpl w:val="906E63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BC31204"/>
    <w:multiLevelType w:val="multilevel"/>
    <w:tmpl w:val="BDE0F0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9D306A6"/>
    <w:multiLevelType w:val="multilevel"/>
    <w:tmpl w:val="9F3413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7A965EC"/>
    <w:multiLevelType w:val="multilevel"/>
    <w:tmpl w:val="CE341D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77B421C"/>
    <w:multiLevelType w:val="multilevel"/>
    <w:tmpl w:val="C55E3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C667E1E"/>
    <w:multiLevelType w:val="multilevel"/>
    <w:tmpl w:val="3D8693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FE15F78"/>
    <w:multiLevelType w:val="multilevel"/>
    <w:tmpl w:val="796473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7DD3105"/>
    <w:multiLevelType w:val="multilevel"/>
    <w:tmpl w:val="AAA4C3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47708151">
    <w:abstractNumId w:val="2"/>
  </w:num>
  <w:num w:numId="2" w16cid:durableId="227611958">
    <w:abstractNumId w:val="4"/>
  </w:num>
  <w:num w:numId="3" w16cid:durableId="52434226">
    <w:abstractNumId w:val="8"/>
  </w:num>
  <w:num w:numId="4" w16cid:durableId="1270157599">
    <w:abstractNumId w:val="7"/>
  </w:num>
  <w:num w:numId="5" w16cid:durableId="2130127002">
    <w:abstractNumId w:val="1"/>
  </w:num>
  <w:num w:numId="6" w16cid:durableId="1374579475">
    <w:abstractNumId w:val="6"/>
  </w:num>
  <w:num w:numId="7" w16cid:durableId="476845165">
    <w:abstractNumId w:val="0"/>
  </w:num>
  <w:num w:numId="8" w16cid:durableId="1716735172">
    <w:abstractNumId w:val="5"/>
  </w:num>
  <w:num w:numId="9" w16cid:durableId="857277799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40"/>
  <w:mirrorMargins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7FAA"/>
    <w:rsid w:val="00001864"/>
    <w:rsid w:val="00046439"/>
    <w:rsid w:val="000A050E"/>
    <w:rsid w:val="001968DB"/>
    <w:rsid w:val="00200712"/>
    <w:rsid w:val="0020081F"/>
    <w:rsid w:val="00210EB2"/>
    <w:rsid w:val="00265399"/>
    <w:rsid w:val="0028548A"/>
    <w:rsid w:val="003633A6"/>
    <w:rsid w:val="00563D77"/>
    <w:rsid w:val="006B15A8"/>
    <w:rsid w:val="006F1491"/>
    <w:rsid w:val="00735441"/>
    <w:rsid w:val="007620AE"/>
    <w:rsid w:val="008033A0"/>
    <w:rsid w:val="0080650A"/>
    <w:rsid w:val="00876EA4"/>
    <w:rsid w:val="00911FCB"/>
    <w:rsid w:val="0097402F"/>
    <w:rsid w:val="009B627C"/>
    <w:rsid w:val="00A335C5"/>
    <w:rsid w:val="00A4533D"/>
    <w:rsid w:val="00B07FAA"/>
    <w:rsid w:val="00B66ADC"/>
    <w:rsid w:val="00BC0B33"/>
    <w:rsid w:val="00BC1851"/>
    <w:rsid w:val="00CB0D77"/>
    <w:rsid w:val="00D60C5A"/>
    <w:rsid w:val="00DA367A"/>
    <w:rsid w:val="00DE3706"/>
    <w:rsid w:val="00E77EC6"/>
    <w:rsid w:val="00EC5AEC"/>
    <w:rsid w:val="00F52382"/>
    <w:rsid w:val="00FD1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3D20C53"/>
  <w15:chartTrackingRefBased/>
  <w15:docId w15:val="{0C96D5E9-D49D-49C6-931B-0B07468F8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" w:eastAsia="Times New Roman" w:hAnsi="Times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968DB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156082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968DB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156082" w:themeColor="accent1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customStyle="1" w:styleId="Heading2Char">
    <w:name w:val="Heading 2 Char"/>
    <w:basedOn w:val="DefaultParagraphFont"/>
    <w:link w:val="Heading2"/>
    <w:uiPriority w:val="9"/>
    <w:rsid w:val="001968DB"/>
    <w:rPr>
      <w:rFonts w:asciiTheme="majorHAnsi" w:eastAsiaTheme="majorEastAsia" w:hAnsiTheme="majorHAnsi" w:cstheme="majorBidi"/>
      <w:b/>
      <w:bCs/>
      <w:color w:val="156082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1968DB"/>
    <w:rPr>
      <w:rFonts w:asciiTheme="majorHAnsi" w:eastAsiaTheme="majorEastAsia" w:hAnsiTheme="majorHAnsi" w:cstheme="majorBidi"/>
      <w:b/>
      <w:bCs/>
      <w:color w:val="156082" w:themeColor="accent1"/>
      <w:sz w:val="22"/>
      <w:szCs w:val="22"/>
    </w:rPr>
  </w:style>
  <w:style w:type="paragraph" w:styleId="NormalWeb">
    <w:name w:val="Normal (Web)"/>
    <w:basedOn w:val="Normal"/>
    <w:uiPriority w:val="99"/>
    <w:semiHidden/>
    <w:unhideWhenUsed/>
    <w:rsid w:val="00D60C5A"/>
    <w:pPr>
      <w:spacing w:before="100" w:beforeAutospacing="1" w:after="100" w:afterAutospacing="1"/>
    </w:pPr>
    <w:rPr>
      <w:rFonts w:ascii="Times New Roman" w:hAnsi="Times New Roman"/>
      <w:szCs w:val="24"/>
    </w:rPr>
  </w:style>
  <w:style w:type="character" w:styleId="Strong">
    <w:name w:val="Strong"/>
    <w:basedOn w:val="DefaultParagraphFont"/>
    <w:uiPriority w:val="22"/>
    <w:qFormat/>
    <w:rsid w:val="00D60C5A"/>
    <w:rPr>
      <w:b/>
      <w:bCs/>
    </w:rPr>
  </w:style>
  <w:style w:type="character" w:styleId="Emphasis">
    <w:name w:val="Emphasis"/>
    <w:basedOn w:val="DefaultParagraphFont"/>
    <w:uiPriority w:val="20"/>
    <w:qFormat/>
    <w:rsid w:val="00D60C5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167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HEI</Company>
  <LinksUpToDate>false</LinksUpToDate>
  <CharactersWithSpaces>1117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Philip Mow</dc:creator>
  <cp:keywords/>
  <cp:lastModifiedBy>Katie B. Landgraf</cp:lastModifiedBy>
  <cp:revision>2</cp:revision>
  <cp:lastPrinted>2000-12-29T23:02:00Z</cp:lastPrinted>
  <dcterms:created xsi:type="dcterms:W3CDTF">2026-09-16T20:24:00Z</dcterms:created>
  <dcterms:modified xsi:type="dcterms:W3CDTF">2026-09-16T20:24:00Z</dcterms:modified>
</cp:coreProperties>
</file>